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6CED" w:rsidRDefault="00E060E5" w:rsidP="005051AC">
      <w:pPr>
        <w:jc w:val="center"/>
      </w:pPr>
      <w:r>
        <w:rPr>
          <w:noProof/>
        </w:rPr>
        <w:drawing>
          <wp:inline distT="0" distB="0" distL="0" distR="0">
            <wp:extent cx="723900" cy="847725"/>
            <wp:effectExtent l="19050" t="0" r="0" b="0"/>
            <wp:docPr id="1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2-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/>
      </w:tblPr>
      <w:tblGrid>
        <w:gridCol w:w="9606"/>
      </w:tblGrid>
      <w:tr w:rsidR="00187E88" w:rsidTr="006D22F2">
        <w:trPr>
          <w:trHeight w:val="364"/>
        </w:trPr>
        <w:tc>
          <w:tcPr>
            <w:tcW w:w="9606" w:type="dxa"/>
          </w:tcPr>
          <w:p w:rsidR="00187E88" w:rsidRDefault="00187E88" w:rsidP="00187E88">
            <w:pPr>
              <w:jc w:val="center"/>
              <w:rPr>
                <w:b/>
              </w:rPr>
            </w:pPr>
          </w:p>
        </w:tc>
      </w:tr>
      <w:tr w:rsidR="00187E88" w:rsidTr="006D22F2">
        <w:tc>
          <w:tcPr>
            <w:tcW w:w="9606" w:type="dxa"/>
          </w:tcPr>
          <w:p w:rsidR="00187E88" w:rsidRPr="005B0662" w:rsidRDefault="00187E88" w:rsidP="00187E88">
            <w:pPr>
              <w:jc w:val="center"/>
              <w:rPr>
                <w:b/>
                <w:sz w:val="32"/>
                <w:szCs w:val="32"/>
              </w:rPr>
            </w:pPr>
            <w:r w:rsidRPr="005B0662">
              <w:rPr>
                <w:b/>
                <w:sz w:val="32"/>
                <w:szCs w:val="32"/>
              </w:rPr>
              <w:t>АДМИНИСТРАЦИЯ  БЕССОНОВСКОГО СЕЛЬСОВЕТА</w:t>
            </w:r>
          </w:p>
        </w:tc>
      </w:tr>
      <w:tr w:rsidR="00187E88" w:rsidTr="006D22F2">
        <w:trPr>
          <w:trHeight w:val="397"/>
        </w:trPr>
        <w:tc>
          <w:tcPr>
            <w:tcW w:w="9606" w:type="dxa"/>
          </w:tcPr>
          <w:p w:rsidR="00187E88" w:rsidRPr="005B0662" w:rsidRDefault="00187E88" w:rsidP="00187E88">
            <w:pPr>
              <w:pStyle w:val="3"/>
              <w:rPr>
                <w:sz w:val="32"/>
                <w:szCs w:val="32"/>
              </w:rPr>
            </w:pPr>
            <w:r w:rsidRPr="005B0662">
              <w:rPr>
                <w:sz w:val="32"/>
                <w:szCs w:val="32"/>
              </w:rPr>
              <w:t>БЕССОНОВСКОГО РАЙОНА ПЕНЗЕНСКОЙ ОБЛАСТИ</w:t>
            </w:r>
          </w:p>
        </w:tc>
      </w:tr>
      <w:tr w:rsidR="00187E88" w:rsidTr="006D22F2">
        <w:tc>
          <w:tcPr>
            <w:tcW w:w="9606" w:type="dxa"/>
          </w:tcPr>
          <w:p w:rsidR="00187E88" w:rsidRDefault="00187E88" w:rsidP="00187E88">
            <w:pPr>
              <w:pStyle w:val="3"/>
            </w:pPr>
          </w:p>
        </w:tc>
      </w:tr>
      <w:tr w:rsidR="00187E88" w:rsidTr="006D22F2">
        <w:trPr>
          <w:trHeight w:val="340"/>
        </w:trPr>
        <w:tc>
          <w:tcPr>
            <w:tcW w:w="9606" w:type="dxa"/>
            <w:vAlign w:val="center"/>
          </w:tcPr>
          <w:p w:rsidR="00187E88" w:rsidRPr="005B0662" w:rsidRDefault="00187E88" w:rsidP="00187E88">
            <w:pPr>
              <w:pStyle w:val="3"/>
              <w:rPr>
                <w:sz w:val="32"/>
                <w:szCs w:val="32"/>
              </w:rPr>
            </w:pPr>
            <w:r w:rsidRPr="005B0662">
              <w:rPr>
                <w:sz w:val="32"/>
                <w:szCs w:val="32"/>
              </w:rPr>
              <w:t>ПОСТАНОВЛЕНИЕ</w:t>
            </w:r>
          </w:p>
        </w:tc>
      </w:tr>
      <w:tr w:rsidR="00187E88" w:rsidTr="006D22F2">
        <w:trPr>
          <w:trHeight w:val="340"/>
        </w:trPr>
        <w:tc>
          <w:tcPr>
            <w:tcW w:w="9606" w:type="dxa"/>
            <w:vAlign w:val="center"/>
          </w:tcPr>
          <w:p w:rsidR="00187E88" w:rsidRDefault="00187E88" w:rsidP="00187E88">
            <w:pPr>
              <w:pStyle w:val="3"/>
              <w:rPr>
                <w:sz w:val="28"/>
                <w:szCs w:val="28"/>
              </w:rPr>
            </w:pPr>
          </w:p>
          <w:p w:rsidR="00187E88" w:rsidRDefault="00187E88" w:rsidP="00187E88"/>
          <w:p w:rsidR="00187E88" w:rsidRDefault="00187E88" w:rsidP="00187E88"/>
          <w:tbl>
            <w:tblPr>
              <w:tblpPr w:leftFromText="180" w:rightFromText="180" w:vertAnchor="text" w:horzAnchor="margin" w:tblpXSpec="center" w:tblpY="-391"/>
              <w:tblOverlap w:val="never"/>
              <w:tblW w:w="0" w:type="auto"/>
              <w:tblLayout w:type="fixed"/>
              <w:tblCellMar>
                <w:left w:w="0" w:type="dxa"/>
                <w:right w:w="0" w:type="dxa"/>
              </w:tblCellMar>
              <w:tblLook w:val="0000"/>
            </w:tblPr>
            <w:tblGrid>
              <w:gridCol w:w="284"/>
              <w:gridCol w:w="2835"/>
              <w:gridCol w:w="397"/>
              <w:gridCol w:w="1134"/>
            </w:tblGrid>
            <w:tr w:rsidR="00187E88" w:rsidRPr="00195E34">
              <w:tc>
                <w:tcPr>
                  <w:tcW w:w="284" w:type="dxa"/>
                  <w:vAlign w:val="bottom"/>
                </w:tcPr>
                <w:p w:rsidR="00187E88" w:rsidRPr="00195E34" w:rsidRDefault="00187E88" w:rsidP="00187E88">
                  <w:pPr>
                    <w:rPr>
                      <w:sz w:val="24"/>
                      <w:szCs w:val="24"/>
                    </w:rPr>
                  </w:pPr>
                  <w:r w:rsidRPr="00195E34">
                    <w:rPr>
                      <w:sz w:val="24"/>
                      <w:szCs w:val="24"/>
                    </w:rPr>
                    <w:t>от</w:t>
                  </w:r>
                </w:p>
              </w:tc>
              <w:tc>
                <w:tcPr>
                  <w:tcW w:w="2835" w:type="dxa"/>
                  <w:tcBorders>
                    <w:top w:val="nil"/>
                    <w:left w:val="nil"/>
                    <w:bottom w:val="single" w:sz="6" w:space="0" w:color="auto"/>
                    <w:right w:val="nil"/>
                  </w:tcBorders>
                </w:tcPr>
                <w:p w:rsidR="00187E88" w:rsidRPr="00195E34" w:rsidRDefault="00EF664A" w:rsidP="00187E88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03 ноября 2016 года</w:t>
                  </w:r>
                </w:p>
              </w:tc>
              <w:tc>
                <w:tcPr>
                  <w:tcW w:w="397" w:type="dxa"/>
                  <w:vAlign w:val="bottom"/>
                </w:tcPr>
                <w:p w:rsidR="00187E88" w:rsidRPr="00195E34" w:rsidRDefault="00187E88" w:rsidP="00187E88">
                  <w:pPr>
                    <w:jc w:val="center"/>
                    <w:rPr>
                      <w:sz w:val="24"/>
                      <w:szCs w:val="24"/>
                    </w:rPr>
                  </w:pPr>
                  <w:r w:rsidRPr="00195E34">
                    <w:rPr>
                      <w:sz w:val="24"/>
                      <w:szCs w:val="24"/>
                    </w:rPr>
                    <w:t>№</w:t>
                  </w:r>
                </w:p>
              </w:tc>
              <w:tc>
                <w:tcPr>
                  <w:tcW w:w="1134" w:type="dxa"/>
                  <w:tcBorders>
                    <w:top w:val="nil"/>
                    <w:left w:val="nil"/>
                    <w:bottom w:val="single" w:sz="6" w:space="0" w:color="auto"/>
                    <w:right w:val="nil"/>
                  </w:tcBorders>
                </w:tcPr>
                <w:p w:rsidR="00187E88" w:rsidRPr="00195E34" w:rsidRDefault="00EF664A" w:rsidP="00A3492C">
                  <w:pPr>
                    <w:jc w:val="center"/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535</w:t>
                  </w:r>
                </w:p>
              </w:tc>
            </w:tr>
            <w:tr w:rsidR="00187E88" w:rsidRPr="00195E34">
              <w:tc>
                <w:tcPr>
                  <w:tcW w:w="4650" w:type="dxa"/>
                  <w:gridSpan w:val="4"/>
                </w:tcPr>
                <w:p w:rsidR="00187E88" w:rsidRPr="00195E34" w:rsidRDefault="00187E88" w:rsidP="00187E88">
                  <w:pPr>
                    <w:jc w:val="center"/>
                    <w:rPr>
                      <w:sz w:val="24"/>
                      <w:szCs w:val="24"/>
                    </w:rPr>
                  </w:pPr>
                  <w:proofErr w:type="gramStart"/>
                  <w:r w:rsidRPr="00195E34">
                    <w:rPr>
                      <w:sz w:val="24"/>
                      <w:szCs w:val="24"/>
                    </w:rPr>
                    <w:t>с</w:t>
                  </w:r>
                  <w:proofErr w:type="gramEnd"/>
                  <w:r w:rsidRPr="00195E34">
                    <w:rPr>
                      <w:sz w:val="24"/>
                      <w:szCs w:val="24"/>
                    </w:rPr>
                    <w:t xml:space="preserve">. </w:t>
                  </w:r>
                  <w:r>
                    <w:rPr>
                      <w:sz w:val="24"/>
                      <w:szCs w:val="24"/>
                    </w:rPr>
                    <w:t>Бессоновка</w:t>
                  </w:r>
                </w:p>
              </w:tc>
            </w:tr>
          </w:tbl>
          <w:p w:rsidR="00187E88" w:rsidRDefault="00187E88" w:rsidP="00187E88"/>
          <w:p w:rsidR="00187E88" w:rsidRDefault="00187E88" w:rsidP="00187E88"/>
          <w:p w:rsidR="00204C9E" w:rsidRPr="001D7174" w:rsidRDefault="00204C9E" w:rsidP="00187E88"/>
        </w:tc>
      </w:tr>
    </w:tbl>
    <w:p w:rsidR="004D5114" w:rsidRPr="004D5114" w:rsidRDefault="004D5114" w:rsidP="004D5114">
      <w:pPr>
        <w:pStyle w:val="af"/>
        <w:ind w:firstLine="708"/>
        <w:jc w:val="center"/>
        <w:rPr>
          <w:b/>
          <w:sz w:val="28"/>
          <w:szCs w:val="28"/>
        </w:rPr>
      </w:pPr>
      <w:r w:rsidRPr="004D5114">
        <w:rPr>
          <w:b/>
          <w:sz w:val="28"/>
          <w:szCs w:val="28"/>
        </w:rPr>
        <w:t>О внесении изменения в постановление администрации  Бессоновского сельсовета  Бессоновского района Пензенской области от 05.07.2016 № 300  «Об утверждении административного  регламента по предоставлению муниципальной услуги «Выдача  разрешения на  право организации  розничного рынка на  территории Бессоновского сельсовета Бессоновского района Пензенской области»</w:t>
      </w:r>
    </w:p>
    <w:p w:rsidR="004D5114" w:rsidRDefault="004D5114" w:rsidP="004D5114">
      <w:pPr>
        <w:pStyle w:val="af"/>
        <w:jc w:val="both"/>
        <w:rPr>
          <w:b/>
        </w:rPr>
      </w:pPr>
    </w:p>
    <w:p w:rsidR="004D5114" w:rsidRDefault="004D5114" w:rsidP="004D5114">
      <w:pPr>
        <w:autoSpaceDE w:val="0"/>
        <w:autoSpaceDN w:val="0"/>
        <w:adjustRightInd w:val="0"/>
        <w:spacing w:before="120"/>
        <w:ind w:firstLine="709"/>
        <w:jc w:val="both"/>
        <w:rPr>
          <w:b/>
        </w:rPr>
      </w:pPr>
      <w:r w:rsidRPr="00154B7C">
        <w:t xml:space="preserve">В целях  приведения нормативных правовых актов  администрации  </w:t>
      </w:r>
      <w:proofErr w:type="gramStart"/>
      <w:r>
        <w:t>Бессоновского</w:t>
      </w:r>
      <w:r w:rsidRPr="00154B7C">
        <w:t xml:space="preserve"> сельсовета Бессоновского района Пензенской области  (далее по тексту администрация  </w:t>
      </w:r>
      <w:r>
        <w:t>Бессоновского</w:t>
      </w:r>
      <w:r w:rsidRPr="00154B7C">
        <w:t xml:space="preserve"> сельсовета) в соответствии с действующим законодательством,  руководствуясь  Федеральным законом от 06.10.2003 №131_ФЗ «Об общих принципах организации местного самоуправления в Российской Федерации»,  Федеральным законом от 30.12.2006 №271-ФЗ «О розничных рынках и о внесении изменений в трудовой кодекс РФ», Федеральным законом от 27.07.2010 №210-ФЗ «Об организации предоставления государственных и муниципальных</w:t>
      </w:r>
      <w:proofErr w:type="gramEnd"/>
      <w:r w:rsidRPr="00154B7C">
        <w:t xml:space="preserve"> услуг», </w:t>
      </w:r>
      <w:r w:rsidRPr="004D5114">
        <w:t>Уставом Бессоновского</w:t>
      </w:r>
      <w:r w:rsidRPr="00154B7C">
        <w:t xml:space="preserve"> сельсовета Бессоновского р</w:t>
      </w:r>
      <w:r>
        <w:t>айона Пензенской области, а</w:t>
      </w:r>
      <w:r w:rsidRPr="00154B7C">
        <w:t xml:space="preserve">дминистрация </w:t>
      </w:r>
      <w:r>
        <w:t>Бессоновского</w:t>
      </w:r>
      <w:r w:rsidRPr="00154B7C">
        <w:t xml:space="preserve"> сельсовета     </w:t>
      </w:r>
      <w:r w:rsidRPr="004D5114">
        <w:rPr>
          <w:b/>
        </w:rPr>
        <w:t>постановляет:</w:t>
      </w:r>
    </w:p>
    <w:p w:rsidR="004D5114" w:rsidRPr="004D5114" w:rsidRDefault="004D5114" w:rsidP="004D5114">
      <w:pPr>
        <w:autoSpaceDE w:val="0"/>
        <w:autoSpaceDN w:val="0"/>
        <w:adjustRightInd w:val="0"/>
        <w:spacing w:before="120"/>
        <w:ind w:firstLine="709"/>
        <w:jc w:val="both"/>
        <w:rPr>
          <w:b/>
        </w:rPr>
      </w:pPr>
    </w:p>
    <w:p w:rsidR="004D5114" w:rsidRPr="004D5114" w:rsidRDefault="004D5114" w:rsidP="000F48E6">
      <w:pPr>
        <w:pStyle w:val="af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154B7C">
        <w:rPr>
          <w:sz w:val="28"/>
          <w:szCs w:val="28"/>
        </w:rPr>
        <w:t xml:space="preserve">Внести изменение в  постановление администрации  </w:t>
      </w:r>
      <w:r w:rsidRPr="004D5114">
        <w:rPr>
          <w:sz w:val="28"/>
          <w:szCs w:val="28"/>
        </w:rPr>
        <w:t>Бессоновского сельсовета  Бессоновского района Пензенской области от 05.07.2016 № 300</w:t>
      </w:r>
      <w:r w:rsidRPr="00154B7C">
        <w:rPr>
          <w:sz w:val="28"/>
          <w:szCs w:val="28"/>
        </w:rPr>
        <w:t xml:space="preserve"> «Об утверждении административного  регламента по предоставлению муниципальной услуги «Выдача  разрешения на  право организации  розничного рынка на  территории </w:t>
      </w:r>
      <w:r>
        <w:rPr>
          <w:sz w:val="28"/>
          <w:szCs w:val="28"/>
        </w:rPr>
        <w:t>Бессоновского</w:t>
      </w:r>
      <w:r w:rsidRPr="00154B7C">
        <w:rPr>
          <w:sz w:val="28"/>
          <w:szCs w:val="28"/>
        </w:rPr>
        <w:t xml:space="preserve"> сельсовета </w:t>
      </w:r>
      <w:r w:rsidRPr="004D5114">
        <w:rPr>
          <w:sz w:val="28"/>
          <w:szCs w:val="28"/>
        </w:rPr>
        <w:t>Бессоновского района Пензенской области» «(далее Административный регламент) следующие изменения:</w:t>
      </w:r>
    </w:p>
    <w:p w:rsidR="004D5114" w:rsidRDefault="004D5114" w:rsidP="000F48E6">
      <w:pPr>
        <w:pStyle w:val="af"/>
        <w:spacing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1.1 </w:t>
      </w:r>
      <w:r w:rsidR="000F48E6">
        <w:rPr>
          <w:sz w:val="28"/>
          <w:szCs w:val="28"/>
        </w:rPr>
        <w:t>Абзац 9 подраздела «Правовые основания для предоставления муниципальной услуги» р</w:t>
      </w:r>
      <w:r>
        <w:rPr>
          <w:sz w:val="28"/>
          <w:szCs w:val="28"/>
        </w:rPr>
        <w:t>аздел</w:t>
      </w:r>
      <w:r w:rsidR="000F48E6">
        <w:rPr>
          <w:sz w:val="28"/>
          <w:szCs w:val="28"/>
        </w:rPr>
        <w:t>а</w:t>
      </w:r>
      <w:r>
        <w:rPr>
          <w:sz w:val="28"/>
          <w:szCs w:val="28"/>
        </w:rPr>
        <w:t xml:space="preserve"> «Стандарт предоставления муниципальной услуги»  Административного регламента </w:t>
      </w:r>
      <w:r w:rsidR="000F48E6">
        <w:rPr>
          <w:sz w:val="28"/>
          <w:szCs w:val="28"/>
        </w:rPr>
        <w:t>изложить в новой редакции:</w:t>
      </w:r>
    </w:p>
    <w:p w:rsidR="004D5114" w:rsidRPr="000F48E6" w:rsidRDefault="000F48E6" w:rsidP="000F48E6">
      <w:pPr>
        <w:tabs>
          <w:tab w:val="left" w:pos="5400"/>
        </w:tabs>
        <w:ind w:firstLine="709"/>
        <w:jc w:val="both"/>
        <w:rPr>
          <w:color w:val="000000"/>
        </w:rPr>
      </w:pPr>
      <w:r>
        <w:t>«</w:t>
      </w:r>
      <w:r w:rsidR="004D5114">
        <w:t xml:space="preserve">- Устав </w:t>
      </w:r>
      <w:r w:rsidR="004D5114" w:rsidRPr="000F48E6">
        <w:t>Бессоновского</w:t>
      </w:r>
      <w:r w:rsidR="004D5114">
        <w:t xml:space="preserve"> сельсовета  Бессоновского района  Пен</w:t>
      </w:r>
      <w:r>
        <w:t xml:space="preserve">зенской области, утвержденного </w:t>
      </w:r>
      <w:r w:rsidRPr="000F48E6">
        <w:rPr>
          <w:color w:val="000000"/>
        </w:rPr>
        <w:t xml:space="preserve"> </w:t>
      </w:r>
      <w:r w:rsidRPr="00F31D95">
        <w:rPr>
          <w:color w:val="000000"/>
        </w:rPr>
        <w:t>решением Комитета местного самоуправления Бессоновского сельсовета Бессоновского района</w:t>
      </w:r>
      <w:r>
        <w:rPr>
          <w:color w:val="000000"/>
        </w:rPr>
        <w:t xml:space="preserve"> </w:t>
      </w:r>
      <w:r w:rsidRPr="00F31D95">
        <w:rPr>
          <w:color w:val="000000"/>
        </w:rPr>
        <w:t xml:space="preserve">Пензенской области </w:t>
      </w:r>
      <w:r>
        <w:rPr>
          <w:color w:val="000000"/>
        </w:rPr>
        <w:t xml:space="preserve"> </w:t>
      </w:r>
      <w:r w:rsidRPr="00F31D95">
        <w:rPr>
          <w:color w:val="000000"/>
        </w:rPr>
        <w:t>от 25 апреля 2011 года №</w:t>
      </w:r>
      <w:r w:rsidRPr="003F63A1">
        <w:rPr>
          <w:color w:val="000000"/>
        </w:rPr>
        <w:t xml:space="preserve"> 32</w:t>
      </w:r>
      <w:r>
        <w:rPr>
          <w:color w:val="000000"/>
        </w:rPr>
        <w:t>;»</w:t>
      </w:r>
      <w:bookmarkStart w:id="0" w:name="sub_3"/>
    </w:p>
    <w:p w:rsidR="009F7F9D" w:rsidRPr="009F7F9D" w:rsidRDefault="004D5114" w:rsidP="009F7F9D">
      <w:pPr>
        <w:pStyle w:val="af"/>
        <w:spacing w:after="0"/>
        <w:ind w:firstLine="709"/>
        <w:jc w:val="both"/>
        <w:rPr>
          <w:rFonts w:eastAsia="Times New Roman"/>
          <w:kern w:val="0"/>
          <w:sz w:val="28"/>
          <w:szCs w:val="28"/>
        </w:rPr>
      </w:pPr>
      <w:r w:rsidRPr="009F7F9D">
        <w:rPr>
          <w:rFonts w:eastAsia="Times New Roman"/>
          <w:kern w:val="0"/>
          <w:sz w:val="28"/>
          <w:szCs w:val="28"/>
        </w:rPr>
        <w:t xml:space="preserve">1.2 </w:t>
      </w:r>
      <w:r w:rsidR="000F48E6" w:rsidRPr="009F7F9D">
        <w:rPr>
          <w:rFonts w:eastAsia="Times New Roman"/>
          <w:kern w:val="0"/>
          <w:sz w:val="28"/>
          <w:szCs w:val="28"/>
        </w:rPr>
        <w:t>Подраздел «Максимальный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услуги» р</w:t>
      </w:r>
      <w:r w:rsidRPr="009F7F9D">
        <w:rPr>
          <w:rFonts w:eastAsia="Times New Roman"/>
          <w:kern w:val="0"/>
          <w:sz w:val="28"/>
          <w:szCs w:val="28"/>
        </w:rPr>
        <w:t>аздел</w:t>
      </w:r>
      <w:r w:rsidR="000F48E6" w:rsidRPr="009F7F9D">
        <w:rPr>
          <w:rFonts w:eastAsia="Times New Roman"/>
          <w:kern w:val="0"/>
          <w:sz w:val="28"/>
          <w:szCs w:val="28"/>
        </w:rPr>
        <w:t>а</w:t>
      </w:r>
      <w:r w:rsidRPr="009F7F9D">
        <w:rPr>
          <w:rFonts w:eastAsia="Times New Roman"/>
          <w:kern w:val="0"/>
          <w:sz w:val="28"/>
          <w:szCs w:val="28"/>
        </w:rPr>
        <w:t xml:space="preserve"> «Стандарт предоставления муниципальной услуги» </w:t>
      </w:r>
      <w:r w:rsidR="009F7F9D" w:rsidRPr="009F7F9D">
        <w:rPr>
          <w:rFonts w:eastAsia="Times New Roman"/>
          <w:kern w:val="0"/>
          <w:sz w:val="28"/>
          <w:szCs w:val="28"/>
        </w:rPr>
        <w:t xml:space="preserve">изложить в новой редакции:  </w:t>
      </w:r>
    </w:p>
    <w:p w:rsidR="004D5114" w:rsidRPr="00154B7C" w:rsidRDefault="009F7F9D" w:rsidP="009F7F9D">
      <w:pPr>
        <w:pStyle w:val="af"/>
        <w:spacing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«Максимальное время ожидания</w:t>
      </w:r>
      <w:r w:rsidR="004D5114" w:rsidRPr="00154B7C">
        <w:rPr>
          <w:sz w:val="28"/>
          <w:szCs w:val="28"/>
        </w:rPr>
        <w:t xml:space="preserve"> в очереди при подаче документов для получения муниципальной услуги до 15 минут, при получении результата предоставления муниципальной  услуги</w:t>
      </w:r>
      <w:r>
        <w:rPr>
          <w:sz w:val="28"/>
          <w:szCs w:val="28"/>
        </w:rPr>
        <w:t xml:space="preserve">  не должно превышать 15 минут».</w:t>
      </w:r>
    </w:p>
    <w:p w:rsidR="009F7F9D" w:rsidRDefault="004D5114" w:rsidP="009F7F9D">
      <w:pPr>
        <w:autoSpaceDE w:val="0"/>
        <w:ind w:firstLine="709"/>
        <w:jc w:val="both"/>
      </w:pPr>
      <w:r w:rsidRPr="00154B7C">
        <w:rPr>
          <w:color w:val="000000"/>
        </w:rPr>
        <w:t xml:space="preserve">1.3 </w:t>
      </w:r>
      <w:r w:rsidR="009F7F9D">
        <w:rPr>
          <w:color w:val="000000"/>
        </w:rPr>
        <w:t>Подраздел «Срок регистрации обращения заявителя о предоставлении муниципальной услуги» р</w:t>
      </w:r>
      <w:r w:rsidRPr="00154B7C">
        <w:t>аздел</w:t>
      </w:r>
      <w:r w:rsidR="009F7F9D">
        <w:t>а</w:t>
      </w:r>
      <w:r w:rsidRPr="00154B7C">
        <w:t xml:space="preserve"> «Стандарт предоставления муниципальной услуги» </w:t>
      </w:r>
      <w:r w:rsidR="009F7F9D">
        <w:t>изложить в новой редакции:</w:t>
      </w:r>
    </w:p>
    <w:p w:rsidR="004D5114" w:rsidRPr="00154B7C" w:rsidRDefault="004D5114" w:rsidP="004D5114">
      <w:pPr>
        <w:autoSpaceDE w:val="0"/>
        <w:ind w:firstLine="540"/>
        <w:jc w:val="both"/>
        <w:rPr>
          <w:color w:val="000000"/>
        </w:rPr>
      </w:pPr>
      <w:r w:rsidRPr="00154B7C">
        <w:t xml:space="preserve">  </w:t>
      </w:r>
      <w:r w:rsidR="009F7F9D">
        <w:t>«</w:t>
      </w:r>
      <w:r w:rsidRPr="00154B7C">
        <w:rPr>
          <w:color w:val="000000"/>
        </w:rPr>
        <w:t>Срок регистрации запроса заявителя на предоставления муниципальной услуги не должен превышать 15 минут</w:t>
      </w:r>
      <w:r w:rsidR="009F7F9D">
        <w:rPr>
          <w:color w:val="000000"/>
        </w:rPr>
        <w:t>»</w:t>
      </w:r>
      <w:r w:rsidRPr="00154B7C">
        <w:rPr>
          <w:color w:val="000000"/>
        </w:rPr>
        <w:t>.</w:t>
      </w:r>
    </w:p>
    <w:p w:rsidR="004D5114" w:rsidRPr="00676A0E" w:rsidRDefault="004D5114" w:rsidP="004D5114">
      <w:pPr>
        <w:pStyle w:val="af1"/>
        <w:spacing w:before="0" w:beforeAutospacing="0" w:after="0" w:afterAutospacing="0"/>
        <w:jc w:val="both"/>
        <w:rPr>
          <w:sz w:val="28"/>
          <w:szCs w:val="28"/>
        </w:rPr>
      </w:pPr>
      <w:r w:rsidRPr="00154B7C">
        <w:rPr>
          <w:color w:val="000000"/>
          <w:sz w:val="28"/>
          <w:szCs w:val="28"/>
        </w:rPr>
        <w:t xml:space="preserve"> </w:t>
      </w:r>
      <w:r w:rsidRPr="00154B7C">
        <w:rPr>
          <w:sz w:val="28"/>
          <w:szCs w:val="28"/>
        </w:rPr>
        <w:t xml:space="preserve">          1.4   </w:t>
      </w:r>
      <w:r w:rsidR="009F7F9D">
        <w:rPr>
          <w:sz w:val="28"/>
          <w:szCs w:val="28"/>
        </w:rPr>
        <w:t>Подраздел «</w:t>
      </w:r>
      <w:r w:rsidR="009F7F9D" w:rsidRPr="009F7F9D">
        <w:rPr>
          <w:sz w:val="28"/>
          <w:szCs w:val="28"/>
        </w:rPr>
        <w:t>Иные требования, в том числе учитывающие особенности предоставления муниципальной услуги в многофункциональном центре предоставления государственных и муниципальных услуг и особенности предоставления муниципальной услуги в электронной форме» р</w:t>
      </w:r>
      <w:r w:rsidRPr="00154B7C">
        <w:rPr>
          <w:sz w:val="28"/>
          <w:szCs w:val="28"/>
        </w:rPr>
        <w:t>аздел</w:t>
      </w:r>
      <w:r w:rsidR="009F7F9D">
        <w:rPr>
          <w:sz w:val="28"/>
          <w:szCs w:val="28"/>
        </w:rPr>
        <w:t>а</w:t>
      </w:r>
      <w:r w:rsidRPr="00154B7C">
        <w:rPr>
          <w:sz w:val="28"/>
          <w:szCs w:val="28"/>
        </w:rPr>
        <w:t xml:space="preserve"> «Стандарт предоставления муниципальной услуги» дополнить абзацем с</w:t>
      </w:r>
      <w:r w:rsidR="009F7F9D">
        <w:rPr>
          <w:sz w:val="28"/>
          <w:szCs w:val="28"/>
        </w:rPr>
        <w:t>ледующего содержания</w:t>
      </w:r>
      <w:r w:rsidRPr="00676A0E">
        <w:rPr>
          <w:sz w:val="28"/>
          <w:szCs w:val="28"/>
        </w:rPr>
        <w:t>:</w:t>
      </w:r>
    </w:p>
    <w:p w:rsidR="004D5114" w:rsidRPr="00D66260" w:rsidRDefault="009F7F9D" w:rsidP="004D5114">
      <w:pPr>
        <w:pStyle w:val="ConsPlusNormal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="004D5114" w:rsidRPr="00D66260">
        <w:rPr>
          <w:sz w:val="28"/>
          <w:szCs w:val="28"/>
        </w:rPr>
        <w:t xml:space="preserve">Предоставление документов и информации, а также предоставление документов и информации, </w:t>
      </w:r>
      <w:proofErr w:type="gramStart"/>
      <w:r w:rsidR="004D5114" w:rsidRPr="00D66260">
        <w:rPr>
          <w:sz w:val="28"/>
          <w:szCs w:val="28"/>
        </w:rPr>
        <w:t>осуществляется</w:t>
      </w:r>
      <w:proofErr w:type="gramEnd"/>
      <w:r w:rsidR="004D5114" w:rsidRPr="00D66260">
        <w:rPr>
          <w:sz w:val="28"/>
          <w:szCs w:val="28"/>
        </w:rPr>
        <w:t xml:space="preserve"> в том числе в электронной форме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по межведомственному запросу органа, предоставляющего государственную услугу, органа, предоставляющего муниципальную услугу, подведомственной государственному органу или органу местного самоуправления организации, участвующей в предоставлении государственных и муниципальных услуг, либо многофункционального центра.</w:t>
      </w:r>
    </w:p>
    <w:p w:rsidR="004D5114" w:rsidRDefault="004D5114" w:rsidP="004D5114">
      <w:pPr>
        <w:pStyle w:val="ConsPlusNormal"/>
        <w:ind w:firstLine="540"/>
        <w:jc w:val="both"/>
        <w:rPr>
          <w:sz w:val="28"/>
          <w:szCs w:val="28"/>
        </w:rPr>
      </w:pPr>
      <w:r w:rsidRPr="00D66260">
        <w:rPr>
          <w:sz w:val="28"/>
          <w:szCs w:val="28"/>
        </w:rPr>
        <w:t xml:space="preserve"> Для реализации предусмотренных федеральным законом функций оператор Единого федерального реестра сведений о фактах деятельности юридических лиц вправе использовать систему межведомственного электронного взаимодействия</w:t>
      </w:r>
      <w:r w:rsidR="009F7F9D">
        <w:rPr>
          <w:sz w:val="28"/>
          <w:szCs w:val="28"/>
        </w:rPr>
        <w:t>»</w:t>
      </w:r>
      <w:r w:rsidRPr="00D66260">
        <w:rPr>
          <w:sz w:val="28"/>
          <w:szCs w:val="28"/>
        </w:rPr>
        <w:t>.</w:t>
      </w:r>
    </w:p>
    <w:p w:rsidR="00196952" w:rsidRDefault="009F7F9D" w:rsidP="004D5114">
      <w:pPr>
        <w:ind w:firstLine="720"/>
        <w:jc w:val="both"/>
        <w:rPr>
          <w:color w:val="000000"/>
        </w:rPr>
      </w:pPr>
      <w:r>
        <w:rPr>
          <w:color w:val="000000"/>
        </w:rPr>
        <w:t>2</w:t>
      </w:r>
      <w:r w:rsidR="004D5114">
        <w:rPr>
          <w:color w:val="000000"/>
        </w:rPr>
        <w:t xml:space="preserve">.1 </w:t>
      </w:r>
      <w:r w:rsidR="00196952" w:rsidRPr="00196952">
        <w:t>А</w:t>
      </w:r>
      <w:r w:rsidRPr="00196952">
        <w:t xml:space="preserve">бзац 3 пункта 4 подраздела «Содержание административного действия, продолжительность и (или) максимальный срок его выполнения»  </w:t>
      </w:r>
      <w:r w:rsidR="004D5114" w:rsidRPr="00196952">
        <w:t>раздел</w:t>
      </w:r>
      <w:r w:rsidRPr="00196952">
        <w:t>а</w:t>
      </w:r>
      <w:r w:rsidR="004D5114" w:rsidRPr="00196952">
        <w:t xml:space="preserve"> «Состав, последовательность и сроки выполнения </w:t>
      </w:r>
      <w:r w:rsidR="004D5114" w:rsidRPr="00196952">
        <w:lastRenderedPageBreak/>
        <w:t>административных процедур, требования</w:t>
      </w:r>
      <w:r w:rsidR="004D5114">
        <w:rPr>
          <w:color w:val="000000"/>
        </w:rPr>
        <w:t xml:space="preserve"> к порядку их выполнения»  </w:t>
      </w:r>
      <w:r w:rsidR="00196952">
        <w:rPr>
          <w:color w:val="000000"/>
        </w:rPr>
        <w:t>изложить в новой редакции:</w:t>
      </w:r>
    </w:p>
    <w:p w:rsidR="004D5114" w:rsidRDefault="004D5114" w:rsidP="004D5114">
      <w:pPr>
        <w:ind w:firstLine="720"/>
        <w:jc w:val="both"/>
        <w:rPr>
          <w:color w:val="000000"/>
        </w:rPr>
      </w:pPr>
      <w:r>
        <w:rPr>
          <w:color w:val="000000"/>
        </w:rPr>
        <w:t xml:space="preserve"> «Срок исполнения  административной процедуры не более 4  календарных дней </w:t>
      </w:r>
      <w:proofErr w:type="gramStart"/>
      <w:r>
        <w:rPr>
          <w:color w:val="000000"/>
        </w:rPr>
        <w:t>с даты принятия</w:t>
      </w:r>
      <w:proofErr w:type="gramEnd"/>
      <w:r>
        <w:rPr>
          <w:color w:val="000000"/>
        </w:rPr>
        <w:t xml:space="preserve">  постановления  администрации Бессоновского  сельсовета»</w:t>
      </w:r>
    </w:p>
    <w:p w:rsidR="004D5114" w:rsidRPr="000F48E6" w:rsidRDefault="004D5114" w:rsidP="004D5114">
      <w:pPr>
        <w:ind w:firstLine="720"/>
        <w:jc w:val="both"/>
      </w:pPr>
      <w:r>
        <w:rPr>
          <w:color w:val="000000"/>
        </w:rPr>
        <w:t>2</w:t>
      </w:r>
      <w:r w:rsidRPr="002E1319">
        <w:rPr>
          <w:color w:val="000000"/>
        </w:rPr>
        <w:t xml:space="preserve">. </w:t>
      </w:r>
      <w:bookmarkStart w:id="1" w:name="sub_72"/>
      <w:r w:rsidRPr="002E1319">
        <w:t xml:space="preserve">Настоящее </w:t>
      </w:r>
      <w:r>
        <w:t>постановление</w:t>
      </w:r>
      <w:r w:rsidRPr="002E1319">
        <w:t xml:space="preserve"> опубликовать в информационном бюллетене </w:t>
      </w:r>
      <w:r w:rsidRPr="000F48E6">
        <w:t xml:space="preserve">Бессоновского сельсовета </w:t>
      </w:r>
      <w:r w:rsidRPr="000F48E6">
        <w:rPr>
          <w:bCs/>
        </w:rPr>
        <w:t xml:space="preserve">Бессоновского района Пензенской области </w:t>
      </w:r>
      <w:r w:rsidRPr="000F48E6">
        <w:t xml:space="preserve">«Сельские ведомости» и разместить на официальном сайте  администрации Бессоновского сельсовета </w:t>
      </w:r>
      <w:r w:rsidRPr="000F48E6">
        <w:rPr>
          <w:bCs/>
        </w:rPr>
        <w:t xml:space="preserve">Бессоновского района Пензенской области </w:t>
      </w:r>
      <w:r w:rsidRPr="000F48E6">
        <w:t>в информационно-телекоммуникационной сети «Интернет».</w:t>
      </w:r>
    </w:p>
    <w:p w:rsidR="004D5114" w:rsidRPr="000F48E6" w:rsidRDefault="004D5114" w:rsidP="004D5114">
      <w:pPr>
        <w:ind w:firstLine="720"/>
        <w:jc w:val="both"/>
      </w:pPr>
      <w:bookmarkStart w:id="2" w:name="sub_4"/>
      <w:bookmarkEnd w:id="0"/>
      <w:bookmarkEnd w:id="1"/>
      <w:r w:rsidRPr="000F48E6">
        <w:t>3. Постановление вступает в силу  на следующий день после его официального опубликования</w:t>
      </w:r>
      <w:bookmarkStart w:id="3" w:name="sub_6"/>
      <w:bookmarkEnd w:id="2"/>
      <w:r w:rsidRPr="000F48E6">
        <w:t>.</w:t>
      </w:r>
    </w:p>
    <w:p w:rsidR="004D5114" w:rsidRPr="00CE4960" w:rsidRDefault="004D5114" w:rsidP="004D5114">
      <w:pPr>
        <w:ind w:firstLine="720"/>
        <w:jc w:val="both"/>
        <w:rPr>
          <w:color w:val="000000"/>
        </w:rPr>
      </w:pPr>
      <w:r w:rsidRPr="000F48E6">
        <w:t>4. Контроль исполнения настоящего постановления возложить на главу администрации Бессоновского</w:t>
      </w:r>
      <w:r w:rsidRPr="0072733F">
        <w:t xml:space="preserve"> </w:t>
      </w:r>
      <w:r>
        <w:rPr>
          <w:color w:val="000000"/>
        </w:rPr>
        <w:t xml:space="preserve">сельсовета </w:t>
      </w:r>
      <w:r w:rsidRPr="00CE4960">
        <w:rPr>
          <w:color w:val="000000"/>
        </w:rPr>
        <w:t>Бессоновского района</w:t>
      </w:r>
      <w:r>
        <w:rPr>
          <w:color w:val="000000"/>
        </w:rPr>
        <w:t xml:space="preserve"> Пензенской области</w:t>
      </w:r>
      <w:r w:rsidRPr="00CE4960">
        <w:rPr>
          <w:color w:val="000000"/>
        </w:rPr>
        <w:t>.</w:t>
      </w:r>
    </w:p>
    <w:bookmarkEnd w:id="3"/>
    <w:p w:rsidR="00EE2C4D" w:rsidRDefault="00EE2C4D" w:rsidP="00F27111">
      <w:pPr>
        <w:jc w:val="both"/>
        <w:rPr>
          <w:sz w:val="24"/>
          <w:szCs w:val="24"/>
        </w:rPr>
      </w:pPr>
    </w:p>
    <w:p w:rsidR="00EE2C4D" w:rsidRDefault="00EE2C4D" w:rsidP="00F27111">
      <w:pPr>
        <w:jc w:val="both"/>
        <w:rPr>
          <w:sz w:val="24"/>
          <w:szCs w:val="24"/>
        </w:rPr>
      </w:pPr>
    </w:p>
    <w:p w:rsidR="00196952" w:rsidRDefault="00196952" w:rsidP="00F27111">
      <w:pPr>
        <w:jc w:val="both"/>
        <w:rPr>
          <w:sz w:val="24"/>
          <w:szCs w:val="24"/>
        </w:rPr>
      </w:pPr>
    </w:p>
    <w:p w:rsidR="00196952" w:rsidRDefault="00196952" w:rsidP="00F27111">
      <w:pPr>
        <w:jc w:val="both"/>
        <w:rPr>
          <w:sz w:val="24"/>
          <w:szCs w:val="24"/>
        </w:rPr>
      </w:pPr>
    </w:p>
    <w:p w:rsidR="00196952" w:rsidRDefault="00196952" w:rsidP="00F27111">
      <w:pPr>
        <w:jc w:val="both"/>
        <w:rPr>
          <w:sz w:val="24"/>
          <w:szCs w:val="24"/>
        </w:rPr>
      </w:pPr>
    </w:p>
    <w:p w:rsidR="00196952" w:rsidRDefault="00196952" w:rsidP="00F27111">
      <w:pPr>
        <w:jc w:val="both"/>
        <w:rPr>
          <w:sz w:val="24"/>
          <w:szCs w:val="24"/>
        </w:rPr>
      </w:pPr>
    </w:p>
    <w:p w:rsidR="00196952" w:rsidRDefault="00196952" w:rsidP="00F27111">
      <w:pPr>
        <w:jc w:val="both"/>
        <w:rPr>
          <w:sz w:val="24"/>
          <w:szCs w:val="24"/>
        </w:rPr>
      </w:pPr>
    </w:p>
    <w:p w:rsidR="00F27111" w:rsidRPr="00196952" w:rsidRDefault="00F27111" w:rsidP="00F27111">
      <w:pPr>
        <w:jc w:val="both"/>
      </w:pPr>
      <w:r w:rsidRPr="00196952">
        <w:t xml:space="preserve">Глава администрации </w:t>
      </w:r>
    </w:p>
    <w:p w:rsidR="00A3492C" w:rsidRPr="00A3492C" w:rsidRDefault="00F27111" w:rsidP="004725C9">
      <w:pPr>
        <w:jc w:val="both"/>
        <w:rPr>
          <w:rStyle w:val="a8"/>
          <w:bCs w:val="0"/>
          <w:color w:val="auto"/>
          <w:sz w:val="24"/>
          <w:szCs w:val="24"/>
        </w:rPr>
      </w:pPr>
      <w:r w:rsidRPr="00196952">
        <w:t xml:space="preserve">Бессоновского сельсовета                    </w:t>
      </w:r>
      <w:r w:rsidR="00196952">
        <w:t xml:space="preserve">                               </w:t>
      </w:r>
      <w:r w:rsidR="004725C9" w:rsidRPr="00196952">
        <w:t xml:space="preserve">  </w:t>
      </w:r>
      <w:r w:rsidR="00EE2C4D" w:rsidRPr="00196952">
        <w:t xml:space="preserve">    </w:t>
      </w:r>
      <w:r w:rsidR="00846947" w:rsidRPr="00196952">
        <w:rPr>
          <w:b/>
        </w:rPr>
        <w:t>А. В. Иванкин</w:t>
      </w:r>
      <w:bookmarkStart w:id="4" w:name="sub_1000"/>
      <w:bookmarkEnd w:id="4"/>
    </w:p>
    <w:sectPr w:rsidR="00A3492C" w:rsidRPr="00A3492C" w:rsidSect="005051AC">
      <w:pgSz w:w="11906" w:h="16838"/>
      <w:pgMar w:top="1134" w:right="1134" w:bottom="1134" w:left="1701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0D3733"/>
    <w:multiLevelType w:val="hybridMultilevel"/>
    <w:tmpl w:val="12300DD6"/>
    <w:lvl w:ilvl="0" w:tplc="DD6AAAAC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220D1A"/>
    <w:multiLevelType w:val="multilevel"/>
    <w:tmpl w:val="92E024A2"/>
    <w:lvl w:ilvl="0">
      <w:start w:val="1"/>
      <w:numFmt w:val="decimal"/>
      <w:lvlText w:val="%1."/>
      <w:lvlJc w:val="left"/>
      <w:pPr>
        <w:ind w:left="2044" w:hanging="133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  <w:b/>
      </w:rPr>
    </w:lvl>
  </w:abstractNum>
  <w:abstractNum w:abstractNumId="2">
    <w:nsid w:val="18E835DF"/>
    <w:multiLevelType w:val="hybridMultilevel"/>
    <w:tmpl w:val="B4F0E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C510173"/>
    <w:multiLevelType w:val="hybridMultilevel"/>
    <w:tmpl w:val="42A6393A"/>
    <w:lvl w:ilvl="0" w:tplc="EA2C45A8">
      <w:start w:val="1"/>
      <w:numFmt w:val="decimal"/>
      <w:lvlText w:val="%1."/>
      <w:lvlJc w:val="left"/>
      <w:pPr>
        <w:tabs>
          <w:tab w:val="num" w:pos="734"/>
        </w:tabs>
        <w:ind w:left="734" w:hanging="360"/>
      </w:pPr>
      <w:rPr>
        <w:rFonts w:hint="default"/>
      </w:rPr>
    </w:lvl>
    <w:lvl w:ilvl="1" w:tplc="D4766AD2">
      <w:numFmt w:val="none"/>
      <w:lvlText w:val=""/>
      <w:lvlJc w:val="left"/>
      <w:pPr>
        <w:tabs>
          <w:tab w:val="num" w:pos="360"/>
        </w:tabs>
      </w:pPr>
    </w:lvl>
    <w:lvl w:ilvl="2" w:tplc="50927388">
      <w:numFmt w:val="none"/>
      <w:lvlText w:val=""/>
      <w:lvlJc w:val="left"/>
      <w:pPr>
        <w:tabs>
          <w:tab w:val="num" w:pos="360"/>
        </w:tabs>
      </w:pPr>
    </w:lvl>
    <w:lvl w:ilvl="3" w:tplc="866071D8">
      <w:numFmt w:val="none"/>
      <w:lvlText w:val=""/>
      <w:lvlJc w:val="left"/>
      <w:pPr>
        <w:tabs>
          <w:tab w:val="num" w:pos="360"/>
        </w:tabs>
      </w:pPr>
    </w:lvl>
    <w:lvl w:ilvl="4" w:tplc="D30043DE">
      <w:numFmt w:val="none"/>
      <w:lvlText w:val=""/>
      <w:lvlJc w:val="left"/>
      <w:pPr>
        <w:tabs>
          <w:tab w:val="num" w:pos="360"/>
        </w:tabs>
      </w:pPr>
    </w:lvl>
    <w:lvl w:ilvl="5" w:tplc="F2A2C748">
      <w:numFmt w:val="none"/>
      <w:lvlText w:val=""/>
      <w:lvlJc w:val="left"/>
      <w:pPr>
        <w:tabs>
          <w:tab w:val="num" w:pos="360"/>
        </w:tabs>
      </w:pPr>
    </w:lvl>
    <w:lvl w:ilvl="6" w:tplc="968E5D3E">
      <w:numFmt w:val="none"/>
      <w:lvlText w:val=""/>
      <w:lvlJc w:val="left"/>
      <w:pPr>
        <w:tabs>
          <w:tab w:val="num" w:pos="360"/>
        </w:tabs>
      </w:pPr>
    </w:lvl>
    <w:lvl w:ilvl="7" w:tplc="AB76799A">
      <w:numFmt w:val="none"/>
      <w:lvlText w:val=""/>
      <w:lvlJc w:val="left"/>
      <w:pPr>
        <w:tabs>
          <w:tab w:val="num" w:pos="360"/>
        </w:tabs>
      </w:pPr>
    </w:lvl>
    <w:lvl w:ilvl="8" w:tplc="91B081BC">
      <w:numFmt w:val="none"/>
      <w:lvlText w:val=""/>
      <w:lvlJc w:val="left"/>
      <w:pPr>
        <w:tabs>
          <w:tab w:val="num" w:pos="360"/>
        </w:tabs>
      </w:pPr>
    </w:lvl>
  </w:abstractNum>
  <w:abstractNum w:abstractNumId="4">
    <w:nsid w:val="1D546828"/>
    <w:multiLevelType w:val="multilevel"/>
    <w:tmpl w:val="C7C685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DC66A6F"/>
    <w:multiLevelType w:val="multilevel"/>
    <w:tmpl w:val="9F6EEEFA"/>
    <w:lvl w:ilvl="0">
      <w:start w:val="1"/>
      <w:numFmt w:val="decimal"/>
      <w:lvlText w:val="%1.1."/>
      <w:lvlJc w:val="center"/>
      <w:pPr>
        <w:tabs>
          <w:tab w:val="num" w:pos="870"/>
        </w:tabs>
        <w:ind w:left="870" w:hanging="51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BAF11DE"/>
    <w:multiLevelType w:val="multilevel"/>
    <w:tmpl w:val="92E024A2"/>
    <w:lvl w:ilvl="0">
      <w:start w:val="1"/>
      <w:numFmt w:val="decimal"/>
      <w:lvlText w:val="%1."/>
      <w:lvlJc w:val="left"/>
      <w:pPr>
        <w:ind w:left="2044" w:hanging="133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  <w:b/>
      </w:rPr>
    </w:lvl>
  </w:abstractNum>
  <w:abstractNum w:abstractNumId="7">
    <w:nsid w:val="3281377A"/>
    <w:multiLevelType w:val="multilevel"/>
    <w:tmpl w:val="9F6EEEFA"/>
    <w:lvl w:ilvl="0">
      <w:start w:val="1"/>
      <w:numFmt w:val="decimal"/>
      <w:lvlText w:val="%1.1."/>
      <w:lvlJc w:val="center"/>
      <w:pPr>
        <w:tabs>
          <w:tab w:val="num" w:pos="870"/>
        </w:tabs>
        <w:ind w:left="870" w:hanging="51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2D2568F"/>
    <w:multiLevelType w:val="hybridMultilevel"/>
    <w:tmpl w:val="8490EB10"/>
    <w:lvl w:ilvl="0" w:tplc="88407492">
      <w:start w:val="1"/>
      <w:numFmt w:val="decimal"/>
      <w:lvlText w:val="%1."/>
      <w:lvlJc w:val="left"/>
      <w:pPr>
        <w:ind w:left="2044" w:hanging="1344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0" w:hanging="360"/>
      </w:pPr>
    </w:lvl>
    <w:lvl w:ilvl="2" w:tplc="0419001B" w:tentative="1">
      <w:start w:val="1"/>
      <w:numFmt w:val="lowerRoman"/>
      <w:lvlText w:val="%3."/>
      <w:lvlJc w:val="right"/>
      <w:pPr>
        <w:ind w:left="2500" w:hanging="180"/>
      </w:pPr>
    </w:lvl>
    <w:lvl w:ilvl="3" w:tplc="0419000F" w:tentative="1">
      <w:start w:val="1"/>
      <w:numFmt w:val="decimal"/>
      <w:lvlText w:val="%4."/>
      <w:lvlJc w:val="left"/>
      <w:pPr>
        <w:ind w:left="3220" w:hanging="360"/>
      </w:pPr>
    </w:lvl>
    <w:lvl w:ilvl="4" w:tplc="04190019" w:tentative="1">
      <w:start w:val="1"/>
      <w:numFmt w:val="lowerLetter"/>
      <w:lvlText w:val="%5."/>
      <w:lvlJc w:val="left"/>
      <w:pPr>
        <w:ind w:left="3940" w:hanging="360"/>
      </w:pPr>
    </w:lvl>
    <w:lvl w:ilvl="5" w:tplc="0419001B" w:tentative="1">
      <w:start w:val="1"/>
      <w:numFmt w:val="lowerRoman"/>
      <w:lvlText w:val="%6."/>
      <w:lvlJc w:val="right"/>
      <w:pPr>
        <w:ind w:left="4660" w:hanging="180"/>
      </w:pPr>
    </w:lvl>
    <w:lvl w:ilvl="6" w:tplc="0419000F" w:tentative="1">
      <w:start w:val="1"/>
      <w:numFmt w:val="decimal"/>
      <w:lvlText w:val="%7."/>
      <w:lvlJc w:val="left"/>
      <w:pPr>
        <w:ind w:left="5380" w:hanging="360"/>
      </w:pPr>
    </w:lvl>
    <w:lvl w:ilvl="7" w:tplc="04190019" w:tentative="1">
      <w:start w:val="1"/>
      <w:numFmt w:val="lowerLetter"/>
      <w:lvlText w:val="%8."/>
      <w:lvlJc w:val="left"/>
      <w:pPr>
        <w:ind w:left="6100" w:hanging="360"/>
      </w:pPr>
    </w:lvl>
    <w:lvl w:ilvl="8" w:tplc="0419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9">
    <w:nsid w:val="3A6A387B"/>
    <w:multiLevelType w:val="multilevel"/>
    <w:tmpl w:val="92E024A2"/>
    <w:lvl w:ilvl="0">
      <w:start w:val="1"/>
      <w:numFmt w:val="decimal"/>
      <w:lvlText w:val="%1."/>
      <w:lvlJc w:val="left"/>
      <w:pPr>
        <w:ind w:left="2044" w:hanging="133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  <w:b/>
      </w:rPr>
    </w:lvl>
  </w:abstractNum>
  <w:abstractNum w:abstractNumId="10">
    <w:nsid w:val="4EC23574"/>
    <w:multiLevelType w:val="multilevel"/>
    <w:tmpl w:val="DE6A085E"/>
    <w:lvl w:ilvl="0">
      <w:start w:val="1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1">
    <w:nsid w:val="51503477"/>
    <w:multiLevelType w:val="hybridMultilevel"/>
    <w:tmpl w:val="95A085D4"/>
    <w:lvl w:ilvl="0" w:tplc="8ECCA0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7005170">
      <w:numFmt w:val="none"/>
      <w:lvlText w:val=""/>
      <w:lvlJc w:val="left"/>
      <w:pPr>
        <w:tabs>
          <w:tab w:val="num" w:pos="360"/>
        </w:tabs>
      </w:pPr>
    </w:lvl>
    <w:lvl w:ilvl="2" w:tplc="9966574A">
      <w:numFmt w:val="none"/>
      <w:lvlText w:val=""/>
      <w:lvlJc w:val="left"/>
      <w:pPr>
        <w:tabs>
          <w:tab w:val="num" w:pos="360"/>
        </w:tabs>
      </w:pPr>
    </w:lvl>
    <w:lvl w:ilvl="3" w:tplc="47423AC2">
      <w:numFmt w:val="none"/>
      <w:lvlText w:val=""/>
      <w:lvlJc w:val="left"/>
      <w:pPr>
        <w:tabs>
          <w:tab w:val="num" w:pos="360"/>
        </w:tabs>
      </w:pPr>
    </w:lvl>
    <w:lvl w:ilvl="4" w:tplc="7AFED34A">
      <w:numFmt w:val="none"/>
      <w:lvlText w:val=""/>
      <w:lvlJc w:val="left"/>
      <w:pPr>
        <w:tabs>
          <w:tab w:val="num" w:pos="360"/>
        </w:tabs>
      </w:pPr>
    </w:lvl>
    <w:lvl w:ilvl="5" w:tplc="4AE6B9FE">
      <w:numFmt w:val="none"/>
      <w:lvlText w:val=""/>
      <w:lvlJc w:val="left"/>
      <w:pPr>
        <w:tabs>
          <w:tab w:val="num" w:pos="360"/>
        </w:tabs>
      </w:pPr>
    </w:lvl>
    <w:lvl w:ilvl="6" w:tplc="FEBE841E">
      <w:numFmt w:val="none"/>
      <w:lvlText w:val=""/>
      <w:lvlJc w:val="left"/>
      <w:pPr>
        <w:tabs>
          <w:tab w:val="num" w:pos="360"/>
        </w:tabs>
      </w:pPr>
    </w:lvl>
    <w:lvl w:ilvl="7" w:tplc="0B924660">
      <w:numFmt w:val="none"/>
      <w:lvlText w:val=""/>
      <w:lvlJc w:val="left"/>
      <w:pPr>
        <w:tabs>
          <w:tab w:val="num" w:pos="360"/>
        </w:tabs>
      </w:pPr>
    </w:lvl>
    <w:lvl w:ilvl="8" w:tplc="3872E32E">
      <w:numFmt w:val="none"/>
      <w:lvlText w:val=""/>
      <w:lvlJc w:val="left"/>
      <w:pPr>
        <w:tabs>
          <w:tab w:val="num" w:pos="360"/>
        </w:tabs>
      </w:pPr>
    </w:lvl>
  </w:abstractNum>
  <w:abstractNum w:abstractNumId="12">
    <w:nsid w:val="616D6E6B"/>
    <w:multiLevelType w:val="multilevel"/>
    <w:tmpl w:val="A9BE81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25B584A"/>
    <w:multiLevelType w:val="hybridMultilevel"/>
    <w:tmpl w:val="B3FECBEE"/>
    <w:lvl w:ilvl="0" w:tplc="D59E9E38">
      <w:start w:val="1"/>
      <w:numFmt w:val="decimal"/>
      <w:lvlText w:val="%1.1."/>
      <w:lvlJc w:val="center"/>
      <w:pPr>
        <w:tabs>
          <w:tab w:val="num" w:pos="870"/>
        </w:tabs>
        <w:ind w:left="870" w:hanging="5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11"/>
  </w:num>
  <w:num w:numId="3">
    <w:abstractNumId w:val="2"/>
  </w:num>
  <w:num w:numId="4">
    <w:abstractNumId w:val="10"/>
  </w:num>
  <w:num w:numId="5">
    <w:abstractNumId w:val="0"/>
  </w:num>
  <w:num w:numId="6">
    <w:abstractNumId w:val="12"/>
  </w:num>
  <w:num w:numId="7">
    <w:abstractNumId w:val="7"/>
  </w:num>
  <w:num w:numId="8">
    <w:abstractNumId w:val="13"/>
  </w:num>
  <w:num w:numId="9">
    <w:abstractNumId w:val="5"/>
  </w:num>
  <w:num w:numId="10">
    <w:abstractNumId w:val="4"/>
  </w:num>
  <w:num w:numId="11">
    <w:abstractNumId w:val="8"/>
  </w:num>
  <w:num w:numId="12">
    <w:abstractNumId w:val="9"/>
  </w:num>
  <w:num w:numId="13">
    <w:abstractNumId w:val="6"/>
  </w:num>
  <w:num w:numId="1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drawingGridHorizontalSpacing w:val="140"/>
  <w:displayHorizontalDrawingGridEvery w:val="2"/>
  <w:displayVerticalDrawingGridEvery w:val="2"/>
  <w:characterSpacingControl w:val="doNotCompress"/>
  <w:compat/>
  <w:rsids>
    <w:rsidRoot w:val="0050465A"/>
    <w:rsid w:val="00002C4D"/>
    <w:rsid w:val="000346F3"/>
    <w:rsid w:val="00090365"/>
    <w:rsid w:val="000E0CB9"/>
    <w:rsid w:val="000E5B39"/>
    <w:rsid w:val="000F1D2D"/>
    <w:rsid w:val="000F47EF"/>
    <w:rsid w:val="000F48E6"/>
    <w:rsid w:val="00137419"/>
    <w:rsid w:val="00143650"/>
    <w:rsid w:val="00177B70"/>
    <w:rsid w:val="00187E88"/>
    <w:rsid w:val="001955A9"/>
    <w:rsid w:val="00196952"/>
    <w:rsid w:val="00197DB9"/>
    <w:rsid w:val="001C4F61"/>
    <w:rsid w:val="001E139F"/>
    <w:rsid w:val="001F04E0"/>
    <w:rsid w:val="00204C9E"/>
    <w:rsid w:val="00210709"/>
    <w:rsid w:val="00245F5B"/>
    <w:rsid w:val="00255C33"/>
    <w:rsid w:val="00270A69"/>
    <w:rsid w:val="00270D71"/>
    <w:rsid w:val="00282211"/>
    <w:rsid w:val="002A1FC4"/>
    <w:rsid w:val="002C4AE4"/>
    <w:rsid w:val="002D2A29"/>
    <w:rsid w:val="002F17AC"/>
    <w:rsid w:val="002F6B93"/>
    <w:rsid w:val="00332459"/>
    <w:rsid w:val="00380139"/>
    <w:rsid w:val="003D114C"/>
    <w:rsid w:val="003D628D"/>
    <w:rsid w:val="003E1A43"/>
    <w:rsid w:val="004050D1"/>
    <w:rsid w:val="00467DC7"/>
    <w:rsid w:val="004725C9"/>
    <w:rsid w:val="0047382B"/>
    <w:rsid w:val="004929D5"/>
    <w:rsid w:val="004D0B62"/>
    <w:rsid w:val="004D5114"/>
    <w:rsid w:val="004D781D"/>
    <w:rsid w:val="0050465A"/>
    <w:rsid w:val="005051AC"/>
    <w:rsid w:val="005227E6"/>
    <w:rsid w:val="005827F5"/>
    <w:rsid w:val="005F3B49"/>
    <w:rsid w:val="005F69C6"/>
    <w:rsid w:val="00626888"/>
    <w:rsid w:val="00642257"/>
    <w:rsid w:val="00672EFC"/>
    <w:rsid w:val="00677EBE"/>
    <w:rsid w:val="00693A67"/>
    <w:rsid w:val="00695955"/>
    <w:rsid w:val="006C69BF"/>
    <w:rsid w:val="006D0300"/>
    <w:rsid w:val="006D22F2"/>
    <w:rsid w:val="006E4C6C"/>
    <w:rsid w:val="00731FF9"/>
    <w:rsid w:val="00740D88"/>
    <w:rsid w:val="007414EF"/>
    <w:rsid w:val="007B4E74"/>
    <w:rsid w:val="007D2241"/>
    <w:rsid w:val="007E141C"/>
    <w:rsid w:val="00832897"/>
    <w:rsid w:val="00843E50"/>
    <w:rsid w:val="008463B4"/>
    <w:rsid w:val="00846947"/>
    <w:rsid w:val="0087043E"/>
    <w:rsid w:val="00897BCC"/>
    <w:rsid w:val="008E2534"/>
    <w:rsid w:val="008E2F9C"/>
    <w:rsid w:val="00900006"/>
    <w:rsid w:val="0090534D"/>
    <w:rsid w:val="0093378E"/>
    <w:rsid w:val="009511AF"/>
    <w:rsid w:val="00961071"/>
    <w:rsid w:val="009612FC"/>
    <w:rsid w:val="00990A09"/>
    <w:rsid w:val="009A4A47"/>
    <w:rsid w:val="009C34CD"/>
    <w:rsid w:val="009C6857"/>
    <w:rsid w:val="009C764C"/>
    <w:rsid w:val="009D1F2E"/>
    <w:rsid w:val="009F7F9D"/>
    <w:rsid w:val="00A07305"/>
    <w:rsid w:val="00A21536"/>
    <w:rsid w:val="00A302F1"/>
    <w:rsid w:val="00A3492C"/>
    <w:rsid w:val="00A722C4"/>
    <w:rsid w:val="00A878AE"/>
    <w:rsid w:val="00A93228"/>
    <w:rsid w:val="00AA4D49"/>
    <w:rsid w:val="00AB1C88"/>
    <w:rsid w:val="00AB4C5F"/>
    <w:rsid w:val="00AD3314"/>
    <w:rsid w:val="00AD7EA4"/>
    <w:rsid w:val="00B04D2E"/>
    <w:rsid w:val="00B54568"/>
    <w:rsid w:val="00C2218D"/>
    <w:rsid w:val="00C4558C"/>
    <w:rsid w:val="00C8341A"/>
    <w:rsid w:val="00C875B6"/>
    <w:rsid w:val="00CC1203"/>
    <w:rsid w:val="00CC3C31"/>
    <w:rsid w:val="00CC6CED"/>
    <w:rsid w:val="00D23296"/>
    <w:rsid w:val="00D406F8"/>
    <w:rsid w:val="00D66710"/>
    <w:rsid w:val="00D71A14"/>
    <w:rsid w:val="00D72E4E"/>
    <w:rsid w:val="00DC635B"/>
    <w:rsid w:val="00DD02A3"/>
    <w:rsid w:val="00DE27A6"/>
    <w:rsid w:val="00E060E5"/>
    <w:rsid w:val="00E12AFC"/>
    <w:rsid w:val="00E92C5B"/>
    <w:rsid w:val="00EC3A28"/>
    <w:rsid w:val="00EE2C4D"/>
    <w:rsid w:val="00EF664A"/>
    <w:rsid w:val="00F27111"/>
    <w:rsid w:val="00F80F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23296"/>
    <w:rPr>
      <w:sz w:val="28"/>
      <w:szCs w:val="28"/>
    </w:rPr>
  </w:style>
  <w:style w:type="paragraph" w:styleId="1">
    <w:name w:val="heading 1"/>
    <w:basedOn w:val="a"/>
    <w:next w:val="a"/>
    <w:link w:val="10"/>
    <w:qFormat/>
    <w:rsid w:val="00204C9E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3">
    <w:name w:val="heading 3"/>
    <w:basedOn w:val="a"/>
    <w:next w:val="a"/>
    <w:qFormat/>
    <w:rsid w:val="00197DB9"/>
    <w:pPr>
      <w:keepNext/>
      <w:jc w:val="center"/>
      <w:outlineLvl w:val="2"/>
    </w:pPr>
    <w:rPr>
      <w:b/>
      <w:sz w:val="4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50465A"/>
    <w:rPr>
      <w:rFonts w:ascii="Tahoma" w:hAnsi="Tahoma" w:cs="Tahoma"/>
      <w:sz w:val="16"/>
      <w:szCs w:val="16"/>
    </w:rPr>
  </w:style>
  <w:style w:type="paragraph" w:styleId="a4">
    <w:name w:val="Body Text Indent"/>
    <w:basedOn w:val="a"/>
    <w:rsid w:val="005051AC"/>
    <w:pPr>
      <w:ind w:firstLine="540"/>
      <w:jc w:val="both"/>
    </w:pPr>
    <w:rPr>
      <w:sz w:val="24"/>
      <w:szCs w:val="20"/>
    </w:rPr>
  </w:style>
  <w:style w:type="table" w:styleId="a5">
    <w:name w:val="Table Grid"/>
    <w:basedOn w:val="a1"/>
    <w:rsid w:val="00255C3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6">
    <w:name w:val="Прижатый влево"/>
    <w:basedOn w:val="a"/>
    <w:next w:val="a"/>
    <w:rsid w:val="00F27111"/>
    <w:pPr>
      <w:autoSpaceDE w:val="0"/>
      <w:autoSpaceDN w:val="0"/>
      <w:adjustRightInd w:val="0"/>
    </w:pPr>
    <w:rPr>
      <w:rFonts w:ascii="Arial" w:hAnsi="Arial"/>
      <w:sz w:val="20"/>
      <w:szCs w:val="20"/>
    </w:rPr>
  </w:style>
  <w:style w:type="character" w:customStyle="1" w:styleId="a7">
    <w:name w:val="Гипертекстовая ссылка"/>
    <w:basedOn w:val="a0"/>
    <w:rsid w:val="00AA4D49"/>
    <w:rPr>
      <w:color w:val="106BBE"/>
    </w:rPr>
  </w:style>
  <w:style w:type="character" w:customStyle="1" w:styleId="10">
    <w:name w:val="Заголовок 1 Знак"/>
    <w:basedOn w:val="a0"/>
    <w:link w:val="1"/>
    <w:rsid w:val="00204C9E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a8">
    <w:name w:val="Цветовое выделение"/>
    <w:rsid w:val="00204C9E"/>
    <w:rPr>
      <w:b/>
      <w:bCs/>
      <w:color w:val="26282F"/>
    </w:rPr>
  </w:style>
  <w:style w:type="paragraph" w:customStyle="1" w:styleId="a9">
    <w:name w:val="Комментарий"/>
    <w:basedOn w:val="a"/>
    <w:next w:val="a"/>
    <w:rsid w:val="00204C9E"/>
    <w:pPr>
      <w:widowControl w:val="0"/>
      <w:autoSpaceDE w:val="0"/>
      <w:autoSpaceDN w:val="0"/>
      <w:adjustRightInd w:val="0"/>
      <w:spacing w:before="75"/>
      <w:ind w:left="170"/>
      <w:jc w:val="both"/>
    </w:pPr>
    <w:rPr>
      <w:rFonts w:ascii="Arial" w:hAnsi="Arial"/>
      <w:color w:val="353842"/>
      <w:sz w:val="24"/>
      <w:szCs w:val="24"/>
      <w:shd w:val="clear" w:color="auto" w:fill="F0F0F0"/>
    </w:rPr>
  </w:style>
  <w:style w:type="paragraph" w:customStyle="1" w:styleId="aa">
    <w:name w:val="Нормальный (таблица)"/>
    <w:basedOn w:val="a"/>
    <w:next w:val="a"/>
    <w:rsid w:val="00204C9E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paragraph" w:customStyle="1" w:styleId="ab">
    <w:name w:val="Таблицы (моноширинный)"/>
    <w:basedOn w:val="a"/>
    <w:next w:val="a"/>
    <w:rsid w:val="00204C9E"/>
    <w:pPr>
      <w:widowControl w:val="0"/>
      <w:autoSpaceDE w:val="0"/>
      <w:autoSpaceDN w:val="0"/>
      <w:adjustRightInd w:val="0"/>
    </w:pPr>
    <w:rPr>
      <w:rFonts w:ascii="Courier New" w:hAnsi="Courier New" w:cs="Courier New"/>
      <w:sz w:val="24"/>
      <w:szCs w:val="24"/>
    </w:rPr>
  </w:style>
  <w:style w:type="character" w:styleId="ac">
    <w:name w:val="Hyperlink"/>
    <w:basedOn w:val="a0"/>
    <w:rsid w:val="007B4E74"/>
    <w:rPr>
      <w:color w:val="0000FF" w:themeColor="hyperlink"/>
      <w:u w:val="single"/>
    </w:rPr>
  </w:style>
  <w:style w:type="paragraph" w:styleId="ad">
    <w:name w:val="List Paragraph"/>
    <w:basedOn w:val="a"/>
    <w:uiPriority w:val="34"/>
    <w:qFormat/>
    <w:rsid w:val="001F04E0"/>
    <w:pPr>
      <w:ind w:left="720"/>
      <w:contextualSpacing/>
    </w:pPr>
  </w:style>
  <w:style w:type="paragraph" w:customStyle="1" w:styleId="ae">
    <w:name w:val="Знак"/>
    <w:basedOn w:val="a"/>
    <w:rsid w:val="001F04E0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2A1FC4"/>
    <w:pPr>
      <w:autoSpaceDE w:val="0"/>
      <w:autoSpaceDN w:val="0"/>
      <w:adjustRightInd w:val="0"/>
    </w:pPr>
    <w:rPr>
      <w:sz w:val="26"/>
      <w:szCs w:val="26"/>
    </w:rPr>
  </w:style>
  <w:style w:type="paragraph" w:styleId="af">
    <w:name w:val="Body Text"/>
    <w:basedOn w:val="a"/>
    <w:link w:val="af0"/>
    <w:rsid w:val="004D5114"/>
    <w:pPr>
      <w:widowControl w:val="0"/>
      <w:suppressAutoHyphens/>
      <w:spacing w:after="120"/>
    </w:pPr>
    <w:rPr>
      <w:rFonts w:eastAsia="Lucida Sans Unicode"/>
      <w:kern w:val="1"/>
      <w:sz w:val="24"/>
      <w:szCs w:val="24"/>
    </w:rPr>
  </w:style>
  <w:style w:type="character" w:customStyle="1" w:styleId="af0">
    <w:name w:val="Основной текст Знак"/>
    <w:basedOn w:val="a0"/>
    <w:link w:val="af"/>
    <w:rsid w:val="004D5114"/>
    <w:rPr>
      <w:rFonts w:eastAsia="Lucida Sans Unicode"/>
      <w:kern w:val="1"/>
      <w:sz w:val="24"/>
      <w:szCs w:val="24"/>
    </w:rPr>
  </w:style>
  <w:style w:type="paragraph" w:styleId="af1">
    <w:name w:val="Normal (Web)"/>
    <w:basedOn w:val="a"/>
    <w:rsid w:val="004D5114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F0196E-5DAC-472B-B445-FA96DAD64D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768</Words>
  <Characters>4382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5140</CharactersWithSpaces>
  <SharedDoc>false</SharedDoc>
  <HLinks>
    <vt:vector size="258" baseType="variant">
      <vt:variant>
        <vt:i4>2752528</vt:i4>
      </vt:variant>
      <vt:variant>
        <vt:i4>126</vt:i4>
      </vt:variant>
      <vt:variant>
        <vt:i4>0</vt:i4>
      </vt:variant>
      <vt:variant>
        <vt:i4>5</vt:i4>
      </vt:variant>
      <vt:variant>
        <vt:lpwstr/>
      </vt:variant>
      <vt:variant>
        <vt:lpwstr>sub_1000</vt:lpwstr>
      </vt:variant>
      <vt:variant>
        <vt:i4>7143477</vt:i4>
      </vt:variant>
      <vt:variant>
        <vt:i4>123</vt:i4>
      </vt:variant>
      <vt:variant>
        <vt:i4>0</vt:i4>
      </vt:variant>
      <vt:variant>
        <vt:i4>5</vt:i4>
      </vt:variant>
      <vt:variant>
        <vt:lpwstr>garantf1://17242876.0/</vt:lpwstr>
      </vt:variant>
      <vt:variant>
        <vt:lpwstr/>
      </vt:variant>
      <vt:variant>
        <vt:i4>2752528</vt:i4>
      </vt:variant>
      <vt:variant>
        <vt:i4>120</vt:i4>
      </vt:variant>
      <vt:variant>
        <vt:i4>0</vt:i4>
      </vt:variant>
      <vt:variant>
        <vt:i4>5</vt:i4>
      </vt:variant>
      <vt:variant>
        <vt:lpwstr/>
      </vt:variant>
      <vt:variant>
        <vt:lpwstr>sub_1000</vt:lpwstr>
      </vt:variant>
      <vt:variant>
        <vt:i4>2752528</vt:i4>
      </vt:variant>
      <vt:variant>
        <vt:i4>117</vt:i4>
      </vt:variant>
      <vt:variant>
        <vt:i4>0</vt:i4>
      </vt:variant>
      <vt:variant>
        <vt:i4>5</vt:i4>
      </vt:variant>
      <vt:variant>
        <vt:lpwstr/>
      </vt:variant>
      <vt:variant>
        <vt:lpwstr>sub_1000</vt:lpwstr>
      </vt:variant>
      <vt:variant>
        <vt:i4>6422589</vt:i4>
      </vt:variant>
      <vt:variant>
        <vt:i4>114</vt:i4>
      </vt:variant>
      <vt:variant>
        <vt:i4>0</vt:i4>
      </vt:variant>
      <vt:variant>
        <vt:i4>5</vt:i4>
      </vt:variant>
      <vt:variant>
        <vt:lpwstr>garantf1://17249533.0/</vt:lpwstr>
      </vt:variant>
      <vt:variant>
        <vt:lpwstr/>
      </vt:variant>
      <vt:variant>
        <vt:i4>7143473</vt:i4>
      </vt:variant>
      <vt:variant>
        <vt:i4>111</vt:i4>
      </vt:variant>
      <vt:variant>
        <vt:i4>0</vt:i4>
      </vt:variant>
      <vt:variant>
        <vt:i4>5</vt:i4>
      </vt:variant>
      <vt:variant>
        <vt:lpwstr>garantf1://17242876.4/</vt:lpwstr>
      </vt:variant>
      <vt:variant>
        <vt:lpwstr/>
      </vt:variant>
      <vt:variant>
        <vt:i4>2752528</vt:i4>
      </vt:variant>
      <vt:variant>
        <vt:i4>108</vt:i4>
      </vt:variant>
      <vt:variant>
        <vt:i4>0</vt:i4>
      </vt:variant>
      <vt:variant>
        <vt:i4>5</vt:i4>
      </vt:variant>
      <vt:variant>
        <vt:lpwstr/>
      </vt:variant>
      <vt:variant>
        <vt:lpwstr>sub_1000</vt:lpwstr>
      </vt:variant>
      <vt:variant>
        <vt:i4>4653066</vt:i4>
      </vt:variant>
      <vt:variant>
        <vt:i4>105</vt:i4>
      </vt:variant>
      <vt:variant>
        <vt:i4>0</vt:i4>
      </vt:variant>
      <vt:variant>
        <vt:i4>5</vt:i4>
      </vt:variant>
      <vt:variant>
        <vt:lpwstr>garantf1://17300700.1534/</vt:lpwstr>
      </vt:variant>
      <vt:variant>
        <vt:lpwstr/>
      </vt:variant>
      <vt:variant>
        <vt:i4>1769508</vt:i4>
      </vt:variant>
      <vt:variant>
        <vt:i4>102</vt:i4>
      </vt:variant>
      <vt:variant>
        <vt:i4>0</vt:i4>
      </vt:variant>
      <vt:variant>
        <vt:i4>5</vt:i4>
      </vt:variant>
      <vt:variant>
        <vt:lpwstr/>
      </vt:variant>
      <vt:variant>
        <vt:lpwstr>sub_512</vt:lpwstr>
      </vt:variant>
      <vt:variant>
        <vt:i4>4653066</vt:i4>
      </vt:variant>
      <vt:variant>
        <vt:i4>99</vt:i4>
      </vt:variant>
      <vt:variant>
        <vt:i4>0</vt:i4>
      </vt:variant>
      <vt:variant>
        <vt:i4>5</vt:i4>
      </vt:variant>
      <vt:variant>
        <vt:lpwstr>garantf1://17300700.1534/</vt:lpwstr>
      </vt:variant>
      <vt:variant>
        <vt:lpwstr/>
      </vt:variant>
      <vt:variant>
        <vt:i4>1900579</vt:i4>
      </vt:variant>
      <vt:variant>
        <vt:i4>96</vt:i4>
      </vt:variant>
      <vt:variant>
        <vt:i4>0</vt:i4>
      </vt:variant>
      <vt:variant>
        <vt:i4>5</vt:i4>
      </vt:variant>
      <vt:variant>
        <vt:lpwstr/>
      </vt:variant>
      <vt:variant>
        <vt:lpwstr>sub_27</vt:lpwstr>
      </vt:variant>
      <vt:variant>
        <vt:i4>1900579</vt:i4>
      </vt:variant>
      <vt:variant>
        <vt:i4>93</vt:i4>
      </vt:variant>
      <vt:variant>
        <vt:i4>0</vt:i4>
      </vt:variant>
      <vt:variant>
        <vt:i4>5</vt:i4>
      </vt:variant>
      <vt:variant>
        <vt:lpwstr/>
      </vt:variant>
      <vt:variant>
        <vt:lpwstr>sub_27</vt:lpwstr>
      </vt:variant>
      <vt:variant>
        <vt:i4>1835043</vt:i4>
      </vt:variant>
      <vt:variant>
        <vt:i4>90</vt:i4>
      </vt:variant>
      <vt:variant>
        <vt:i4>0</vt:i4>
      </vt:variant>
      <vt:variant>
        <vt:i4>5</vt:i4>
      </vt:variant>
      <vt:variant>
        <vt:lpwstr/>
      </vt:variant>
      <vt:variant>
        <vt:lpwstr>sub_26</vt:lpwstr>
      </vt:variant>
      <vt:variant>
        <vt:i4>3014675</vt:i4>
      </vt:variant>
      <vt:variant>
        <vt:i4>87</vt:i4>
      </vt:variant>
      <vt:variant>
        <vt:i4>0</vt:i4>
      </vt:variant>
      <vt:variant>
        <vt:i4>5</vt:i4>
      </vt:variant>
      <vt:variant>
        <vt:lpwstr/>
      </vt:variant>
      <vt:variant>
        <vt:lpwstr>sub_31153</vt:lpwstr>
      </vt:variant>
      <vt:variant>
        <vt:i4>1835043</vt:i4>
      </vt:variant>
      <vt:variant>
        <vt:i4>84</vt:i4>
      </vt:variant>
      <vt:variant>
        <vt:i4>0</vt:i4>
      </vt:variant>
      <vt:variant>
        <vt:i4>5</vt:i4>
      </vt:variant>
      <vt:variant>
        <vt:lpwstr/>
      </vt:variant>
      <vt:variant>
        <vt:lpwstr>sub_26</vt:lpwstr>
      </vt:variant>
      <vt:variant>
        <vt:i4>7143473</vt:i4>
      </vt:variant>
      <vt:variant>
        <vt:i4>81</vt:i4>
      </vt:variant>
      <vt:variant>
        <vt:i4>0</vt:i4>
      </vt:variant>
      <vt:variant>
        <vt:i4>5</vt:i4>
      </vt:variant>
      <vt:variant>
        <vt:lpwstr>garantf1://17242876.4/</vt:lpwstr>
      </vt:variant>
      <vt:variant>
        <vt:lpwstr/>
      </vt:variant>
      <vt:variant>
        <vt:i4>1835043</vt:i4>
      </vt:variant>
      <vt:variant>
        <vt:i4>78</vt:i4>
      </vt:variant>
      <vt:variant>
        <vt:i4>0</vt:i4>
      </vt:variant>
      <vt:variant>
        <vt:i4>5</vt:i4>
      </vt:variant>
      <vt:variant>
        <vt:lpwstr/>
      </vt:variant>
      <vt:variant>
        <vt:lpwstr>sub_26</vt:lpwstr>
      </vt:variant>
      <vt:variant>
        <vt:i4>1835043</vt:i4>
      </vt:variant>
      <vt:variant>
        <vt:i4>75</vt:i4>
      </vt:variant>
      <vt:variant>
        <vt:i4>0</vt:i4>
      </vt:variant>
      <vt:variant>
        <vt:i4>5</vt:i4>
      </vt:variant>
      <vt:variant>
        <vt:lpwstr/>
      </vt:variant>
      <vt:variant>
        <vt:lpwstr>sub_26</vt:lpwstr>
      </vt:variant>
      <vt:variant>
        <vt:i4>1900579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sub_27</vt:lpwstr>
      </vt:variant>
      <vt:variant>
        <vt:i4>1835043</vt:i4>
      </vt:variant>
      <vt:variant>
        <vt:i4>69</vt:i4>
      </vt:variant>
      <vt:variant>
        <vt:i4>0</vt:i4>
      </vt:variant>
      <vt:variant>
        <vt:i4>5</vt:i4>
      </vt:variant>
      <vt:variant>
        <vt:lpwstr/>
      </vt:variant>
      <vt:variant>
        <vt:lpwstr>sub_26</vt:lpwstr>
      </vt:variant>
      <vt:variant>
        <vt:i4>2621456</vt:i4>
      </vt:variant>
      <vt:variant>
        <vt:i4>66</vt:i4>
      </vt:variant>
      <vt:variant>
        <vt:i4>0</vt:i4>
      </vt:variant>
      <vt:variant>
        <vt:i4>5</vt:i4>
      </vt:variant>
      <vt:variant>
        <vt:lpwstr/>
      </vt:variant>
      <vt:variant>
        <vt:lpwstr>sub_1200</vt:lpwstr>
      </vt:variant>
      <vt:variant>
        <vt:i4>7143477</vt:i4>
      </vt:variant>
      <vt:variant>
        <vt:i4>63</vt:i4>
      </vt:variant>
      <vt:variant>
        <vt:i4>0</vt:i4>
      </vt:variant>
      <vt:variant>
        <vt:i4>5</vt:i4>
      </vt:variant>
      <vt:variant>
        <vt:lpwstr>garantf1://17242876.0/</vt:lpwstr>
      </vt:variant>
      <vt:variant>
        <vt:lpwstr/>
      </vt:variant>
      <vt:variant>
        <vt:i4>6815793</vt:i4>
      </vt:variant>
      <vt:variant>
        <vt:i4>60</vt:i4>
      </vt:variant>
      <vt:variant>
        <vt:i4>0</vt:i4>
      </vt:variant>
      <vt:variant>
        <vt:i4>5</vt:i4>
      </vt:variant>
      <vt:variant>
        <vt:lpwstr>garantf1://17242876.10154/</vt:lpwstr>
      </vt:variant>
      <vt:variant>
        <vt:lpwstr/>
      </vt:variant>
      <vt:variant>
        <vt:i4>7143473</vt:i4>
      </vt:variant>
      <vt:variant>
        <vt:i4>57</vt:i4>
      </vt:variant>
      <vt:variant>
        <vt:i4>0</vt:i4>
      </vt:variant>
      <vt:variant>
        <vt:i4>5</vt:i4>
      </vt:variant>
      <vt:variant>
        <vt:lpwstr>garantf1://17242876.4/</vt:lpwstr>
      </vt:variant>
      <vt:variant>
        <vt:lpwstr/>
      </vt:variant>
      <vt:variant>
        <vt:i4>7143473</vt:i4>
      </vt:variant>
      <vt:variant>
        <vt:i4>54</vt:i4>
      </vt:variant>
      <vt:variant>
        <vt:i4>0</vt:i4>
      </vt:variant>
      <vt:variant>
        <vt:i4>5</vt:i4>
      </vt:variant>
      <vt:variant>
        <vt:lpwstr>garantf1://17242876.4/</vt:lpwstr>
      </vt:variant>
      <vt:variant>
        <vt:lpwstr/>
      </vt:variant>
      <vt:variant>
        <vt:i4>2818064</vt:i4>
      </vt:variant>
      <vt:variant>
        <vt:i4>51</vt:i4>
      </vt:variant>
      <vt:variant>
        <vt:i4>0</vt:i4>
      </vt:variant>
      <vt:variant>
        <vt:i4>5</vt:i4>
      </vt:variant>
      <vt:variant>
        <vt:lpwstr/>
      </vt:variant>
      <vt:variant>
        <vt:lpwstr>sub_1100</vt:lpwstr>
      </vt:variant>
      <vt:variant>
        <vt:i4>7012400</vt:i4>
      </vt:variant>
      <vt:variant>
        <vt:i4>48</vt:i4>
      </vt:variant>
      <vt:variant>
        <vt:i4>0</vt:i4>
      </vt:variant>
      <vt:variant>
        <vt:i4>5</vt:i4>
      </vt:variant>
      <vt:variant>
        <vt:lpwstr>garantf1://17263900.0/</vt:lpwstr>
      </vt:variant>
      <vt:variant>
        <vt:lpwstr/>
      </vt:variant>
      <vt:variant>
        <vt:i4>6422589</vt:i4>
      </vt:variant>
      <vt:variant>
        <vt:i4>45</vt:i4>
      </vt:variant>
      <vt:variant>
        <vt:i4>0</vt:i4>
      </vt:variant>
      <vt:variant>
        <vt:i4>5</vt:i4>
      </vt:variant>
      <vt:variant>
        <vt:lpwstr>garantf1://17249533.0/</vt:lpwstr>
      </vt:variant>
      <vt:variant>
        <vt:lpwstr/>
      </vt:variant>
      <vt:variant>
        <vt:i4>7143477</vt:i4>
      </vt:variant>
      <vt:variant>
        <vt:i4>42</vt:i4>
      </vt:variant>
      <vt:variant>
        <vt:i4>0</vt:i4>
      </vt:variant>
      <vt:variant>
        <vt:i4>5</vt:i4>
      </vt:variant>
      <vt:variant>
        <vt:lpwstr>garantf1://17242876.0/</vt:lpwstr>
      </vt:variant>
      <vt:variant>
        <vt:lpwstr/>
      </vt:variant>
      <vt:variant>
        <vt:i4>7012402</vt:i4>
      </vt:variant>
      <vt:variant>
        <vt:i4>39</vt:i4>
      </vt:variant>
      <vt:variant>
        <vt:i4>0</vt:i4>
      </vt:variant>
      <vt:variant>
        <vt:i4>5</vt:i4>
      </vt:variant>
      <vt:variant>
        <vt:lpwstr>garantf1://70777974.0/</vt:lpwstr>
      </vt:variant>
      <vt:variant>
        <vt:lpwstr/>
      </vt:variant>
      <vt:variant>
        <vt:i4>6881329</vt:i4>
      </vt:variant>
      <vt:variant>
        <vt:i4>36</vt:i4>
      </vt:variant>
      <vt:variant>
        <vt:i4>0</vt:i4>
      </vt:variant>
      <vt:variant>
        <vt:i4>5</vt:i4>
      </vt:variant>
      <vt:variant>
        <vt:lpwstr>garantf1://70581110.0/</vt:lpwstr>
      </vt:variant>
      <vt:variant>
        <vt:lpwstr/>
      </vt:variant>
      <vt:variant>
        <vt:i4>6881331</vt:i4>
      </vt:variant>
      <vt:variant>
        <vt:i4>33</vt:i4>
      </vt:variant>
      <vt:variant>
        <vt:i4>0</vt:i4>
      </vt:variant>
      <vt:variant>
        <vt:i4>5</vt:i4>
      </vt:variant>
      <vt:variant>
        <vt:lpwstr>garantf1://12054874.0/</vt:lpwstr>
      </vt:variant>
      <vt:variant>
        <vt:lpwstr/>
      </vt:variant>
      <vt:variant>
        <vt:i4>7077947</vt:i4>
      </vt:variant>
      <vt:variant>
        <vt:i4>30</vt:i4>
      </vt:variant>
      <vt:variant>
        <vt:i4>0</vt:i4>
      </vt:variant>
      <vt:variant>
        <vt:i4>5</vt:i4>
      </vt:variant>
      <vt:variant>
        <vt:lpwstr>garantf1://12024625.0/</vt:lpwstr>
      </vt:variant>
      <vt:variant>
        <vt:lpwstr/>
      </vt:variant>
      <vt:variant>
        <vt:i4>7077946</vt:i4>
      </vt:variant>
      <vt:variant>
        <vt:i4>27</vt:i4>
      </vt:variant>
      <vt:variant>
        <vt:i4>0</vt:i4>
      </vt:variant>
      <vt:variant>
        <vt:i4>5</vt:i4>
      </vt:variant>
      <vt:variant>
        <vt:lpwstr>garantf1://12024624.0/</vt:lpwstr>
      </vt:variant>
      <vt:variant>
        <vt:lpwstr/>
      </vt:variant>
      <vt:variant>
        <vt:i4>6881336</vt:i4>
      </vt:variant>
      <vt:variant>
        <vt:i4>24</vt:i4>
      </vt:variant>
      <vt:variant>
        <vt:i4>0</vt:i4>
      </vt:variant>
      <vt:variant>
        <vt:i4>5</vt:i4>
      </vt:variant>
      <vt:variant>
        <vt:lpwstr>garantf1://10003000.0/</vt:lpwstr>
      </vt:variant>
      <vt:variant>
        <vt:lpwstr/>
      </vt:variant>
      <vt:variant>
        <vt:i4>7143473</vt:i4>
      </vt:variant>
      <vt:variant>
        <vt:i4>21</vt:i4>
      </vt:variant>
      <vt:variant>
        <vt:i4>0</vt:i4>
      </vt:variant>
      <vt:variant>
        <vt:i4>5</vt:i4>
      </vt:variant>
      <vt:variant>
        <vt:lpwstr>garantf1://17242876.4/</vt:lpwstr>
      </vt:variant>
      <vt:variant>
        <vt:lpwstr/>
      </vt:variant>
      <vt:variant>
        <vt:i4>7143477</vt:i4>
      </vt:variant>
      <vt:variant>
        <vt:i4>18</vt:i4>
      </vt:variant>
      <vt:variant>
        <vt:i4>0</vt:i4>
      </vt:variant>
      <vt:variant>
        <vt:i4>5</vt:i4>
      </vt:variant>
      <vt:variant>
        <vt:lpwstr>garantf1://17242876.0/</vt:lpwstr>
      </vt:variant>
      <vt:variant>
        <vt:lpwstr/>
      </vt:variant>
      <vt:variant>
        <vt:i4>7077946</vt:i4>
      </vt:variant>
      <vt:variant>
        <vt:i4>15</vt:i4>
      </vt:variant>
      <vt:variant>
        <vt:i4>0</vt:i4>
      </vt:variant>
      <vt:variant>
        <vt:i4>5</vt:i4>
      </vt:variant>
      <vt:variant>
        <vt:lpwstr>garantf1://12024624.0/</vt:lpwstr>
      </vt:variant>
      <vt:variant>
        <vt:lpwstr/>
      </vt:variant>
      <vt:variant>
        <vt:i4>2752529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sub_0</vt:lpwstr>
      </vt:variant>
      <vt:variant>
        <vt:i4>2752528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sub_1000</vt:lpwstr>
      </vt:variant>
      <vt:variant>
        <vt:i4>7077949</vt:i4>
      </vt:variant>
      <vt:variant>
        <vt:i4>6</vt:i4>
      </vt:variant>
      <vt:variant>
        <vt:i4>0</vt:i4>
      </vt:variant>
      <vt:variant>
        <vt:i4>5</vt:i4>
      </vt:variant>
      <vt:variant>
        <vt:lpwstr>garantf1://12077515.0/</vt:lpwstr>
      </vt:variant>
      <vt:variant>
        <vt:lpwstr/>
      </vt:variant>
      <vt:variant>
        <vt:i4>6422589</vt:i4>
      </vt:variant>
      <vt:variant>
        <vt:i4>3</vt:i4>
      </vt:variant>
      <vt:variant>
        <vt:i4>0</vt:i4>
      </vt:variant>
      <vt:variant>
        <vt:i4>5</vt:i4>
      </vt:variant>
      <vt:variant>
        <vt:lpwstr>garantf1://17249533.0/</vt:lpwstr>
      </vt:variant>
      <vt:variant>
        <vt:lpwstr/>
      </vt:variant>
      <vt:variant>
        <vt:i4>7143477</vt:i4>
      </vt:variant>
      <vt:variant>
        <vt:i4>0</vt:i4>
      </vt:variant>
      <vt:variant>
        <vt:i4>0</vt:i4>
      </vt:variant>
      <vt:variant>
        <vt:i4>5</vt:i4>
      </vt:variant>
      <vt:variant>
        <vt:lpwstr>garantf1://17242876.0/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Юрист-Мария</cp:lastModifiedBy>
  <cp:revision>3</cp:revision>
  <cp:lastPrinted>2016-11-02T11:48:00Z</cp:lastPrinted>
  <dcterms:created xsi:type="dcterms:W3CDTF">2016-11-02T11:49:00Z</dcterms:created>
  <dcterms:modified xsi:type="dcterms:W3CDTF">2016-11-03T05:50:00Z</dcterms:modified>
</cp:coreProperties>
</file>